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8993" w14:textId="5CA3033A" w:rsidR="003573F1" w:rsidRPr="00DF4A3D" w:rsidRDefault="003573F1" w:rsidP="00DF4A3D">
      <w:pPr>
        <w:jc w:val="center"/>
        <w:rPr>
          <w:rFonts w:ascii="Arial" w:hAnsi="Arial" w:cs="Arial"/>
          <w:b/>
          <w:sz w:val="24"/>
          <w:szCs w:val="24"/>
          <w:u w:val="single"/>
        </w:rPr>
      </w:pPr>
      <w:r w:rsidRPr="00DF4A3D">
        <w:rPr>
          <w:rFonts w:ascii="Arial" w:hAnsi="Arial" w:cs="Arial"/>
          <w:b/>
          <w:sz w:val="24"/>
          <w:szCs w:val="24"/>
          <w:u w:val="single"/>
        </w:rPr>
        <w:t>The Pearl Necklace</w:t>
      </w:r>
    </w:p>
    <w:p w14:paraId="74BFB995" w14:textId="3F6846C3" w:rsidR="0024719F" w:rsidRPr="00C17570" w:rsidRDefault="0024719F" w:rsidP="00C17570">
      <w:pPr>
        <w:rPr>
          <w:rFonts w:ascii="Arial" w:hAnsi="Arial" w:cs="Arial"/>
          <w:sz w:val="24"/>
          <w:szCs w:val="24"/>
        </w:rPr>
      </w:pPr>
      <w:r w:rsidRPr="00C17570">
        <w:rPr>
          <w:rFonts w:ascii="Arial" w:hAnsi="Arial" w:cs="Arial"/>
          <w:sz w:val="24"/>
          <w:szCs w:val="24"/>
        </w:rPr>
        <w:t>Earlier in the workshop, we discussed about what pearls can we extract from Ramadan, but at the end of Ramadan, what are we going to do with these pearls? We need to combine them together to form a necklace which will hold in our heart, mind and soul.</w:t>
      </w:r>
    </w:p>
    <w:p w14:paraId="1E6F7631" w14:textId="7395A270" w:rsidR="0024719F" w:rsidRDefault="0024719F" w:rsidP="00C17570">
      <w:pPr>
        <w:rPr>
          <w:rFonts w:ascii="Arial" w:hAnsi="Arial" w:cs="Arial"/>
          <w:sz w:val="24"/>
          <w:szCs w:val="24"/>
        </w:rPr>
      </w:pPr>
      <w:r w:rsidRPr="00C17570">
        <w:rPr>
          <w:rFonts w:ascii="Arial" w:hAnsi="Arial" w:cs="Arial"/>
          <w:sz w:val="24"/>
          <w:szCs w:val="24"/>
        </w:rPr>
        <w:t>Ramadan is a guest that comes once annually, we need to try and be consistent in remembering Allah. Often, we do not adapt the footsteps of our Beloved Prophet (peace and blessings be upon him) because we fall in the trap known as excuses. We assume we are so busy and have no time to perform good deeds. We need to focus on our spiritual goals</w:t>
      </w:r>
      <w:r w:rsidR="0091411D" w:rsidRPr="00C17570">
        <w:rPr>
          <w:rFonts w:ascii="Arial" w:hAnsi="Arial" w:cs="Arial"/>
          <w:sz w:val="24"/>
          <w:szCs w:val="24"/>
        </w:rPr>
        <w:t xml:space="preserve"> as motivation is what </w:t>
      </w:r>
      <w:r w:rsidR="00C17570">
        <w:rPr>
          <w:rFonts w:ascii="Arial" w:hAnsi="Arial" w:cs="Arial"/>
          <w:sz w:val="24"/>
          <w:szCs w:val="24"/>
        </w:rPr>
        <w:t>gets us going whereas habit is what makes it consistent.</w:t>
      </w:r>
    </w:p>
    <w:p w14:paraId="4E85940E" w14:textId="5F92B45C" w:rsidR="00C17570" w:rsidRDefault="00C17570" w:rsidP="00C17570">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when we perform our fasting</w:t>
      </w:r>
      <w:r w:rsidR="00DF4A3D">
        <w:rPr>
          <w:rFonts w:ascii="Arial" w:hAnsi="Arial" w:cs="Arial"/>
          <w:sz w:val="24"/>
          <w:szCs w:val="24"/>
        </w:rPr>
        <w:t>, how do we</w:t>
      </w:r>
      <w:r>
        <w:rPr>
          <w:rFonts w:ascii="Arial" w:hAnsi="Arial" w:cs="Arial"/>
          <w:sz w:val="24"/>
          <w:szCs w:val="24"/>
        </w:rPr>
        <w:t xml:space="preserve"> join pearl </w:t>
      </w:r>
      <w:r w:rsidR="00DF4A3D">
        <w:rPr>
          <w:rFonts w:ascii="Arial" w:hAnsi="Arial" w:cs="Arial"/>
          <w:sz w:val="24"/>
          <w:szCs w:val="24"/>
        </w:rPr>
        <w:t>to</w:t>
      </w:r>
      <w:r>
        <w:rPr>
          <w:rFonts w:ascii="Arial" w:hAnsi="Arial" w:cs="Arial"/>
          <w:sz w:val="24"/>
          <w:szCs w:val="24"/>
        </w:rPr>
        <w:t xml:space="preserve"> pearl to form a necklace?</w:t>
      </w:r>
    </w:p>
    <w:p w14:paraId="667331E2" w14:textId="393EBA01" w:rsidR="00C17570" w:rsidRDefault="00C17570" w:rsidP="00C17570">
      <w:pPr>
        <w:rPr>
          <w:rFonts w:ascii="Arial" w:hAnsi="Arial" w:cs="Arial"/>
          <w:sz w:val="24"/>
          <w:szCs w:val="24"/>
        </w:rPr>
      </w:pPr>
      <w:r>
        <w:rPr>
          <w:rFonts w:ascii="Arial" w:hAnsi="Arial" w:cs="Arial"/>
          <w:sz w:val="24"/>
          <w:szCs w:val="24"/>
        </w:rPr>
        <w:t>Well one can fast the White days which is the 13</w:t>
      </w:r>
      <w:r w:rsidRPr="00C17570">
        <w:rPr>
          <w:rFonts w:ascii="Arial" w:hAnsi="Arial" w:cs="Arial"/>
          <w:sz w:val="24"/>
          <w:szCs w:val="24"/>
          <w:vertAlign w:val="superscript"/>
        </w:rPr>
        <w:t>th</w:t>
      </w:r>
      <w:r>
        <w:rPr>
          <w:rFonts w:ascii="Arial" w:hAnsi="Arial" w:cs="Arial"/>
          <w:sz w:val="24"/>
          <w:szCs w:val="24"/>
        </w:rPr>
        <w:t>, 14</w:t>
      </w:r>
      <w:r w:rsidRPr="00C17570">
        <w:rPr>
          <w:rFonts w:ascii="Arial" w:hAnsi="Arial" w:cs="Arial"/>
          <w:sz w:val="24"/>
          <w:szCs w:val="24"/>
          <w:vertAlign w:val="superscript"/>
        </w:rPr>
        <w:t>th</w:t>
      </w:r>
      <w:r>
        <w:rPr>
          <w:rFonts w:ascii="Arial" w:hAnsi="Arial" w:cs="Arial"/>
          <w:sz w:val="24"/>
          <w:szCs w:val="24"/>
        </w:rPr>
        <w:t xml:space="preserve"> and 15</w:t>
      </w:r>
      <w:r w:rsidRPr="00C17570">
        <w:rPr>
          <w:rFonts w:ascii="Arial" w:hAnsi="Arial" w:cs="Arial"/>
          <w:sz w:val="24"/>
          <w:szCs w:val="24"/>
          <w:vertAlign w:val="superscript"/>
        </w:rPr>
        <w:t>th</w:t>
      </w:r>
      <w:r>
        <w:rPr>
          <w:rFonts w:ascii="Arial" w:hAnsi="Arial" w:cs="Arial"/>
          <w:sz w:val="24"/>
          <w:szCs w:val="24"/>
        </w:rPr>
        <w:t xml:space="preserve"> of each month. Another sunnah is to conduct fasting every Monday and Thursday.</w:t>
      </w:r>
    </w:p>
    <w:p w14:paraId="36728F35" w14:textId="22C2A3F9" w:rsidR="00C17570" w:rsidRDefault="00C17570" w:rsidP="00C17570">
      <w:pPr>
        <w:rPr>
          <w:rFonts w:ascii="Arial" w:hAnsi="Arial" w:cs="Arial"/>
          <w:sz w:val="24"/>
          <w:szCs w:val="24"/>
        </w:rPr>
      </w:pPr>
      <w:r>
        <w:rPr>
          <w:rFonts w:ascii="Arial" w:hAnsi="Arial" w:cs="Arial"/>
          <w:sz w:val="24"/>
          <w:szCs w:val="24"/>
        </w:rPr>
        <w:t>Another pearl we discussed is food, we can give food to neighbours, feed the poor, eat a good breakfast. This will instil love</w:t>
      </w:r>
      <w:r w:rsidR="00DF4A3D">
        <w:rPr>
          <w:rFonts w:ascii="Arial" w:hAnsi="Arial" w:cs="Arial"/>
          <w:sz w:val="24"/>
          <w:szCs w:val="24"/>
        </w:rPr>
        <w:t xml:space="preserve"> and gratefulness</w:t>
      </w:r>
      <w:r>
        <w:rPr>
          <w:rFonts w:ascii="Arial" w:hAnsi="Arial" w:cs="Arial"/>
          <w:sz w:val="24"/>
          <w:szCs w:val="24"/>
        </w:rPr>
        <w:t xml:space="preserve"> for Allah and humanity within our hearts.</w:t>
      </w:r>
    </w:p>
    <w:p w14:paraId="46826259" w14:textId="15444F7D" w:rsidR="00C17570" w:rsidRDefault="00C17570" w:rsidP="00C17570">
      <w:pPr>
        <w:rPr>
          <w:rFonts w:ascii="Arial" w:hAnsi="Arial" w:cs="Arial"/>
          <w:sz w:val="24"/>
          <w:szCs w:val="24"/>
        </w:rPr>
      </w:pPr>
      <w:r>
        <w:rPr>
          <w:rFonts w:ascii="Arial" w:hAnsi="Arial" w:cs="Arial"/>
          <w:sz w:val="24"/>
          <w:szCs w:val="24"/>
        </w:rPr>
        <w:t>Another pearl we discussed is prayer, we can continue to pray five times a day seeking Allah’s forgiveness, mercy and guidance.</w:t>
      </w:r>
    </w:p>
    <w:p w14:paraId="78AA281A" w14:textId="375ECD62" w:rsidR="00C17570" w:rsidRDefault="00C17570" w:rsidP="00C17570">
      <w:pPr>
        <w:rPr>
          <w:rFonts w:ascii="Arial" w:hAnsi="Arial" w:cs="Arial"/>
          <w:sz w:val="24"/>
          <w:szCs w:val="24"/>
        </w:rPr>
      </w:pPr>
      <w:r>
        <w:rPr>
          <w:rFonts w:ascii="Arial" w:hAnsi="Arial" w:cs="Arial"/>
          <w:sz w:val="24"/>
          <w:szCs w:val="24"/>
        </w:rPr>
        <w:t xml:space="preserve">Another pearl we discussed is our character. We need to continue to speak good or be silent. For Prophet Muhammed peace and </w:t>
      </w:r>
      <w:r w:rsidR="00DF4A3D">
        <w:rPr>
          <w:rFonts w:ascii="Arial" w:hAnsi="Arial" w:cs="Arial"/>
          <w:sz w:val="24"/>
          <w:szCs w:val="24"/>
        </w:rPr>
        <w:t>blessings,</w:t>
      </w:r>
      <w:r>
        <w:rPr>
          <w:rFonts w:ascii="Arial" w:hAnsi="Arial" w:cs="Arial"/>
          <w:sz w:val="24"/>
          <w:szCs w:val="24"/>
        </w:rPr>
        <w:t xml:space="preserve"> be upon him said:</w:t>
      </w:r>
    </w:p>
    <w:p w14:paraId="1676B8FA" w14:textId="684D82BC" w:rsidR="00C17570" w:rsidRDefault="00C17570" w:rsidP="00C17570">
      <w:pPr>
        <w:spacing w:after="225" w:line="435" w:lineRule="atLeast"/>
        <w:rPr>
          <w:rFonts w:ascii="Arial" w:eastAsia="Times New Roman" w:hAnsi="Arial" w:cs="Arial"/>
          <w:bCs/>
          <w:iCs/>
          <w:color w:val="000000" w:themeColor="text1"/>
          <w:sz w:val="24"/>
          <w:szCs w:val="24"/>
          <w:lang w:eastAsia="en-GB"/>
        </w:rPr>
      </w:pPr>
      <w:r w:rsidRPr="00C17570">
        <w:rPr>
          <w:rFonts w:ascii="Arial" w:eastAsia="Times New Roman" w:hAnsi="Arial" w:cs="Arial"/>
          <w:bCs/>
          <w:i/>
          <w:iCs/>
          <w:color w:val="000000" w:themeColor="text1"/>
          <w:sz w:val="24"/>
          <w:szCs w:val="24"/>
          <w:lang w:eastAsia="en-GB"/>
        </w:rPr>
        <w:t>“The strong person is not the one who can wrestle someone else down.  The strong person is the one who can control himself when he is angry.</w:t>
      </w:r>
      <w:r w:rsidRPr="00C17570">
        <w:rPr>
          <w:rFonts w:ascii="Arial" w:eastAsia="Times New Roman" w:hAnsi="Arial" w:cs="Arial"/>
          <w:bCs/>
          <w:iCs/>
          <w:color w:val="000000" w:themeColor="text1"/>
          <w:sz w:val="24"/>
          <w:szCs w:val="24"/>
          <w:lang w:eastAsia="en-GB"/>
        </w:rPr>
        <w:t>” (Sah</w:t>
      </w:r>
      <w:r>
        <w:rPr>
          <w:rFonts w:ascii="Arial" w:eastAsia="Times New Roman" w:hAnsi="Arial" w:cs="Arial"/>
          <w:bCs/>
          <w:iCs/>
          <w:color w:val="000000" w:themeColor="text1"/>
          <w:sz w:val="24"/>
          <w:szCs w:val="24"/>
          <w:lang w:eastAsia="en-GB"/>
        </w:rPr>
        <w:t>i</w:t>
      </w:r>
      <w:r w:rsidRPr="00C17570">
        <w:rPr>
          <w:rFonts w:ascii="Arial" w:eastAsia="Times New Roman" w:hAnsi="Arial" w:cs="Arial"/>
          <w:bCs/>
          <w:iCs/>
          <w:color w:val="000000" w:themeColor="text1"/>
          <w:sz w:val="24"/>
          <w:szCs w:val="24"/>
          <w:lang w:eastAsia="en-GB"/>
        </w:rPr>
        <w:t>h Al-Bukhari)</w:t>
      </w:r>
    </w:p>
    <w:p w14:paraId="7D8E42A3" w14:textId="75A98A4C" w:rsidR="00262500" w:rsidRDefault="00C17570" w:rsidP="00C17570">
      <w:pPr>
        <w:spacing w:after="225" w:line="435" w:lineRule="atLeast"/>
        <w:rPr>
          <w:rFonts w:ascii="Arial" w:eastAsia="Times New Roman" w:hAnsi="Arial" w:cs="Arial"/>
          <w:bCs/>
          <w:iCs/>
          <w:color w:val="000000" w:themeColor="text1"/>
          <w:sz w:val="24"/>
          <w:szCs w:val="24"/>
          <w:lang w:eastAsia="en-GB"/>
        </w:rPr>
      </w:pPr>
      <w:r w:rsidRPr="00C17570">
        <w:rPr>
          <w:rFonts w:ascii="Arial" w:eastAsia="Times New Roman" w:hAnsi="Arial" w:cs="Arial"/>
          <w:bCs/>
          <w:iCs/>
          <w:color w:val="000000" w:themeColor="text1"/>
          <w:sz w:val="24"/>
          <w:szCs w:val="24"/>
          <w:lang w:eastAsia="en-GB"/>
        </w:rPr>
        <w:t xml:space="preserve"> </w:t>
      </w:r>
      <w:r w:rsidR="00262500" w:rsidRPr="00C17570">
        <w:rPr>
          <w:rFonts w:ascii="Arial" w:eastAsia="Times New Roman" w:hAnsi="Arial" w:cs="Arial"/>
          <w:bCs/>
          <w:iCs/>
          <w:color w:val="000000" w:themeColor="text1"/>
          <w:sz w:val="24"/>
          <w:szCs w:val="24"/>
          <w:lang w:eastAsia="en-GB"/>
        </w:rPr>
        <w:t>“</w:t>
      </w:r>
      <w:r w:rsidR="00262500" w:rsidRPr="00C17570">
        <w:rPr>
          <w:rFonts w:ascii="Arial" w:eastAsia="Times New Roman" w:hAnsi="Arial" w:cs="Arial"/>
          <w:bCs/>
          <w:i/>
          <w:iCs/>
          <w:color w:val="000000" w:themeColor="text1"/>
          <w:sz w:val="24"/>
          <w:szCs w:val="24"/>
          <w:lang w:eastAsia="en-GB"/>
        </w:rPr>
        <w:t>Make things easy for people and do not make them difficult, and cheer people up and do not drive them away.”</w:t>
      </w:r>
      <w:r w:rsidR="00262500" w:rsidRPr="00C17570">
        <w:rPr>
          <w:rFonts w:ascii="Arial" w:eastAsia="Times New Roman" w:hAnsi="Arial" w:cs="Arial"/>
          <w:bCs/>
          <w:iCs/>
          <w:color w:val="000000" w:themeColor="text1"/>
          <w:sz w:val="24"/>
          <w:szCs w:val="24"/>
          <w:lang w:eastAsia="en-GB"/>
        </w:rPr>
        <w:t xml:space="preserve"> (Sah</w:t>
      </w:r>
      <w:r w:rsidRPr="00C17570">
        <w:rPr>
          <w:rFonts w:ascii="Arial" w:eastAsia="Times New Roman" w:hAnsi="Arial" w:cs="Arial"/>
          <w:bCs/>
          <w:iCs/>
          <w:color w:val="000000" w:themeColor="text1"/>
          <w:sz w:val="24"/>
          <w:szCs w:val="24"/>
          <w:lang w:eastAsia="en-GB"/>
        </w:rPr>
        <w:t>i</w:t>
      </w:r>
      <w:r w:rsidR="00262500" w:rsidRPr="00C17570">
        <w:rPr>
          <w:rFonts w:ascii="Arial" w:eastAsia="Times New Roman" w:hAnsi="Arial" w:cs="Arial"/>
          <w:bCs/>
          <w:iCs/>
          <w:color w:val="000000" w:themeColor="text1"/>
          <w:sz w:val="24"/>
          <w:szCs w:val="24"/>
          <w:lang w:eastAsia="en-GB"/>
        </w:rPr>
        <w:t>h Al-Bukhari)</w:t>
      </w:r>
      <w:r w:rsidR="00DF4A3D">
        <w:rPr>
          <w:rFonts w:ascii="Arial" w:eastAsia="Times New Roman" w:hAnsi="Arial" w:cs="Arial"/>
          <w:bCs/>
          <w:iCs/>
          <w:color w:val="000000" w:themeColor="text1"/>
          <w:sz w:val="24"/>
          <w:szCs w:val="24"/>
          <w:lang w:eastAsia="en-GB"/>
        </w:rPr>
        <w:t>.</w:t>
      </w:r>
    </w:p>
    <w:p w14:paraId="55D69BD0" w14:textId="77777777" w:rsidR="00DF4A3D" w:rsidRPr="00C17570" w:rsidRDefault="00DF4A3D" w:rsidP="00C17570">
      <w:pPr>
        <w:spacing w:after="225" w:line="435" w:lineRule="atLeast"/>
        <w:rPr>
          <w:rFonts w:ascii="Arial" w:eastAsia="Times New Roman" w:hAnsi="Arial" w:cs="Arial"/>
          <w:bCs/>
          <w:iCs/>
          <w:color w:val="000000" w:themeColor="text1"/>
          <w:sz w:val="24"/>
          <w:szCs w:val="24"/>
          <w:lang w:eastAsia="en-GB"/>
        </w:rPr>
      </w:pPr>
      <w:bookmarkStart w:id="0" w:name="_GoBack"/>
      <w:bookmarkEnd w:id="0"/>
    </w:p>
    <w:p w14:paraId="01DBB73B" w14:textId="661E2E3F" w:rsidR="00262500" w:rsidRPr="00C17570" w:rsidRDefault="00262500" w:rsidP="00C17570">
      <w:pPr>
        <w:spacing w:after="330" w:line="360" w:lineRule="atLeast"/>
        <w:rPr>
          <w:rFonts w:ascii="Arial" w:eastAsia="Times New Roman" w:hAnsi="Arial" w:cs="Arial"/>
          <w:color w:val="404748"/>
          <w:sz w:val="24"/>
          <w:szCs w:val="24"/>
          <w:lang w:eastAsia="en-GB"/>
        </w:rPr>
      </w:pPr>
    </w:p>
    <w:sectPr w:rsidR="00262500" w:rsidRPr="00C17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1BE3"/>
    <w:multiLevelType w:val="multilevel"/>
    <w:tmpl w:val="F3B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4226E"/>
    <w:multiLevelType w:val="multilevel"/>
    <w:tmpl w:val="0F6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60E9E"/>
    <w:multiLevelType w:val="multilevel"/>
    <w:tmpl w:val="E9F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F1"/>
    <w:rsid w:val="001C6A65"/>
    <w:rsid w:val="0024719F"/>
    <w:rsid w:val="00262500"/>
    <w:rsid w:val="00313EED"/>
    <w:rsid w:val="003573F1"/>
    <w:rsid w:val="00772B89"/>
    <w:rsid w:val="0091411D"/>
    <w:rsid w:val="00AD1557"/>
    <w:rsid w:val="00AD59E2"/>
    <w:rsid w:val="00BC7364"/>
    <w:rsid w:val="00C17570"/>
    <w:rsid w:val="00DF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7381"/>
  <w15:chartTrackingRefBased/>
  <w15:docId w15:val="{C9C196FD-BDD2-43D1-970E-021B33A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25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500"/>
    <w:rPr>
      <w:rFonts w:ascii="Times New Roman" w:eastAsia="Times New Roman" w:hAnsi="Times New Roman" w:cs="Times New Roman"/>
      <w:b/>
      <w:bCs/>
      <w:sz w:val="36"/>
      <w:szCs w:val="36"/>
      <w:lang w:eastAsia="en-GB"/>
    </w:rPr>
  </w:style>
  <w:style w:type="paragraph" w:customStyle="1" w:styleId="w-body-text-1">
    <w:name w:val="w-body-text-1"/>
    <w:basedOn w:val="Normal"/>
    <w:rsid w:val="002625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hadeeth-or-bible">
    <w:name w:val="w-hadeeth-or-bible"/>
    <w:basedOn w:val="Normal"/>
    <w:rsid w:val="002625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6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2500"/>
    <w:rPr>
      <w:b/>
      <w:bCs/>
    </w:rPr>
  </w:style>
  <w:style w:type="character" w:styleId="Emphasis">
    <w:name w:val="Emphasis"/>
    <w:basedOn w:val="DefaultParagraphFont"/>
    <w:uiPriority w:val="20"/>
    <w:qFormat/>
    <w:rsid w:val="00262500"/>
    <w:rPr>
      <w:i/>
      <w:iCs/>
    </w:rPr>
  </w:style>
  <w:style w:type="character" w:styleId="Hyperlink">
    <w:name w:val="Hyperlink"/>
    <w:basedOn w:val="DefaultParagraphFont"/>
    <w:uiPriority w:val="99"/>
    <w:semiHidden/>
    <w:unhideWhenUsed/>
    <w:rsid w:val="00262500"/>
    <w:rPr>
      <w:color w:val="0000FF"/>
      <w:u w:val="single"/>
    </w:rPr>
  </w:style>
  <w:style w:type="paragraph" w:styleId="ListParagraph">
    <w:name w:val="List Paragraph"/>
    <w:basedOn w:val="Normal"/>
    <w:uiPriority w:val="34"/>
    <w:qFormat/>
    <w:rsid w:val="00313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934">
      <w:bodyDiv w:val="1"/>
      <w:marLeft w:val="0"/>
      <w:marRight w:val="0"/>
      <w:marTop w:val="0"/>
      <w:marBottom w:val="0"/>
      <w:divBdr>
        <w:top w:val="none" w:sz="0" w:space="0" w:color="auto"/>
        <w:left w:val="none" w:sz="0" w:space="0" w:color="auto"/>
        <w:bottom w:val="none" w:sz="0" w:space="0" w:color="auto"/>
        <w:right w:val="none" w:sz="0" w:space="0" w:color="auto"/>
      </w:divBdr>
    </w:div>
    <w:div w:id="1779178060">
      <w:bodyDiv w:val="1"/>
      <w:marLeft w:val="0"/>
      <w:marRight w:val="0"/>
      <w:marTop w:val="0"/>
      <w:marBottom w:val="0"/>
      <w:divBdr>
        <w:top w:val="none" w:sz="0" w:space="0" w:color="auto"/>
        <w:left w:val="none" w:sz="0" w:space="0" w:color="auto"/>
        <w:bottom w:val="none" w:sz="0" w:space="0" w:color="auto"/>
        <w:right w:val="none" w:sz="0" w:space="0" w:color="auto"/>
      </w:divBdr>
    </w:div>
    <w:div w:id="20970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Abbas</dc:creator>
  <cp:keywords/>
  <dc:description/>
  <cp:lastModifiedBy>Hafsa Abbas</cp:lastModifiedBy>
  <cp:revision>3</cp:revision>
  <dcterms:created xsi:type="dcterms:W3CDTF">2018-06-01T05:16:00Z</dcterms:created>
  <dcterms:modified xsi:type="dcterms:W3CDTF">2018-06-01T10:18:00Z</dcterms:modified>
</cp:coreProperties>
</file>